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E5476D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E5476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5476D">
              <w:rPr>
                <w:sz w:val="20"/>
                <w:szCs w:val="20"/>
              </w:rPr>
              <w:t>Не предусмотрено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D91520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D91520" w:rsidRDefault="00301386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 w:rsidRPr="00D91520">
              <w:rPr>
                <w:sz w:val="20"/>
                <w:szCs w:val="20"/>
              </w:rPr>
              <w:t>Выполнение поставки: стёкол для счётных головок модели 0088700-911 счетчиков жидкости типа МКА 2290 «Alfons Haar» NTEP CC № 04-070</w:t>
            </w:r>
            <w:r w:rsidR="00D91520">
              <w:rPr>
                <w:sz w:val="20"/>
                <w:szCs w:val="20"/>
              </w:rPr>
              <w:t>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ЭТП ЗАО «ТЭК-Торг» секция ПАО «НК «Роснефть»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A567C0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http://rn.tektorg.ru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пп.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A567C0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7249DC" w:rsidP="0028306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8F2D53" w:rsidRPr="003F6B39">
              <w:rPr>
                <w:sz w:val="20"/>
                <w:szCs w:val="20"/>
              </w:rPr>
              <w:t>.</w:t>
            </w:r>
            <w:r w:rsidR="0028306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7249DC" w:rsidP="0020359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 w:rsidR="0028306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 w:rsidR="0028306F"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 w:rsidR="0028306F"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7249DC" w:rsidP="0028306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8F2D53" w:rsidRPr="003F6B39">
              <w:rPr>
                <w:sz w:val="20"/>
                <w:szCs w:val="20"/>
              </w:rPr>
              <w:t>.</w:t>
            </w:r>
            <w:r w:rsidR="0028306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7249DC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28306F" w:rsidRPr="003F6B39">
              <w:rPr>
                <w:sz w:val="20"/>
                <w:szCs w:val="20"/>
              </w:rPr>
              <w:t>.</w:t>
            </w:r>
            <w:r w:rsidR="0028306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</w:t>
            </w:r>
            <w:r w:rsidR="0028306F" w:rsidRPr="003F6B39">
              <w:rPr>
                <w:sz w:val="20"/>
                <w:szCs w:val="20"/>
              </w:rPr>
              <w:t>.201</w:t>
            </w:r>
            <w:r w:rsidR="0028306F">
              <w:rPr>
                <w:sz w:val="20"/>
                <w:szCs w:val="20"/>
              </w:rPr>
              <w:t>9</w:t>
            </w:r>
            <w:r w:rsidR="0028306F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7249DC" w:rsidP="0020359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28306F" w:rsidRPr="003F6B39">
              <w:rPr>
                <w:sz w:val="20"/>
                <w:szCs w:val="20"/>
              </w:rPr>
              <w:t>.</w:t>
            </w:r>
            <w:r w:rsidR="0028306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  <w:r w:rsidR="0028306F" w:rsidRPr="003F6B39">
              <w:rPr>
                <w:sz w:val="20"/>
                <w:szCs w:val="20"/>
              </w:rPr>
              <w:t>.201</w:t>
            </w:r>
            <w:r w:rsidR="0028306F">
              <w:rPr>
                <w:sz w:val="20"/>
                <w:szCs w:val="20"/>
              </w:rPr>
              <w:t>9</w:t>
            </w:r>
            <w:r w:rsidR="0028306F" w:rsidRPr="003F6B39">
              <w:rPr>
                <w:sz w:val="20"/>
                <w:szCs w:val="20"/>
              </w:rPr>
              <w:t xml:space="preserve"> г.</w:t>
            </w:r>
            <w:r w:rsidR="0028306F" w:rsidRPr="00A20C29">
              <w:rPr>
                <w:sz w:val="20"/>
                <w:szCs w:val="20"/>
              </w:rPr>
              <w:t xml:space="preserve"> «</w:t>
            </w:r>
            <w:r w:rsidR="0028306F">
              <w:rPr>
                <w:sz w:val="20"/>
                <w:szCs w:val="20"/>
              </w:rPr>
              <w:t>12</w:t>
            </w:r>
            <w:r w:rsidR="0028306F" w:rsidRPr="00A20C29">
              <w:rPr>
                <w:sz w:val="20"/>
                <w:szCs w:val="20"/>
              </w:rPr>
              <w:t xml:space="preserve"> ч : </w:t>
            </w:r>
            <w:r w:rsidR="0028306F">
              <w:rPr>
                <w:sz w:val="20"/>
                <w:szCs w:val="20"/>
              </w:rPr>
              <w:t xml:space="preserve">00 </w:t>
            </w:r>
            <w:r w:rsidR="0028306F" w:rsidRPr="00A20C29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28306F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7249DC" w:rsidP="0020359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8F2D53" w:rsidRPr="003F6B39">
              <w:rPr>
                <w:sz w:val="20"/>
                <w:szCs w:val="20"/>
              </w:rPr>
              <w:t>.</w:t>
            </w:r>
            <w:r w:rsidR="0028306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28306F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8306F" w:rsidRPr="0024757A" w:rsidRDefault="0028306F" w:rsidP="0028306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8306F" w:rsidRPr="00A20C29" w:rsidRDefault="007249DC" w:rsidP="0028306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28306F" w:rsidRPr="003F6B39">
              <w:rPr>
                <w:sz w:val="20"/>
                <w:szCs w:val="20"/>
              </w:rPr>
              <w:t>.</w:t>
            </w:r>
            <w:r w:rsidR="0028306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</w:t>
            </w:r>
            <w:r w:rsidR="0028306F" w:rsidRPr="003F6B39">
              <w:rPr>
                <w:sz w:val="20"/>
                <w:szCs w:val="20"/>
              </w:rPr>
              <w:t>.201</w:t>
            </w:r>
            <w:r w:rsidR="0028306F">
              <w:rPr>
                <w:sz w:val="20"/>
                <w:szCs w:val="20"/>
              </w:rPr>
              <w:t>9</w:t>
            </w:r>
            <w:r w:rsidR="0028306F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28306F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8306F" w:rsidRPr="0024757A" w:rsidRDefault="0028306F" w:rsidP="0028306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7249DC" w:rsidP="0020359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28306F" w:rsidRPr="003F6B39">
              <w:rPr>
                <w:sz w:val="20"/>
                <w:szCs w:val="20"/>
              </w:rPr>
              <w:t>.</w:t>
            </w:r>
            <w:r w:rsidR="0028306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  <w:r w:rsidR="0028306F" w:rsidRPr="003F6B39">
              <w:rPr>
                <w:sz w:val="20"/>
                <w:szCs w:val="20"/>
              </w:rPr>
              <w:t>.201</w:t>
            </w:r>
            <w:r w:rsidR="0028306F">
              <w:rPr>
                <w:sz w:val="20"/>
                <w:szCs w:val="20"/>
              </w:rPr>
              <w:t>9</w:t>
            </w:r>
            <w:r w:rsidR="0028306F" w:rsidRPr="003F6B39">
              <w:rPr>
                <w:sz w:val="20"/>
                <w:szCs w:val="20"/>
              </w:rPr>
              <w:t xml:space="preserve"> г.</w:t>
            </w:r>
            <w:r w:rsidR="0028306F" w:rsidRPr="00A20C29">
              <w:rPr>
                <w:sz w:val="20"/>
                <w:szCs w:val="20"/>
              </w:rPr>
              <w:t xml:space="preserve"> «</w:t>
            </w:r>
            <w:r w:rsidR="0028306F">
              <w:rPr>
                <w:sz w:val="20"/>
                <w:szCs w:val="20"/>
              </w:rPr>
              <w:t>12</w:t>
            </w:r>
            <w:r w:rsidR="0028306F" w:rsidRPr="00A20C29">
              <w:rPr>
                <w:sz w:val="20"/>
                <w:szCs w:val="20"/>
              </w:rPr>
              <w:t xml:space="preserve"> ч : </w:t>
            </w:r>
            <w:r w:rsidR="0028306F">
              <w:rPr>
                <w:sz w:val="20"/>
                <w:szCs w:val="20"/>
              </w:rPr>
              <w:t>00</w:t>
            </w:r>
            <w:r w:rsidR="0028306F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28306F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</w:tr>
      <w:tr w:rsidR="0028306F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28306F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28306F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28306F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8306F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8306F" w:rsidRPr="003F6B39" w:rsidRDefault="0028306F" w:rsidP="0020359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7249DC">
              <w:rPr>
                <w:sz w:val="20"/>
                <w:szCs w:val="20"/>
              </w:rPr>
              <w:t>13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="007249DC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B0E9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7249DC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1F3632" w:rsidRPr="003F6B39">
              <w:rPr>
                <w:sz w:val="20"/>
                <w:szCs w:val="20"/>
              </w:rPr>
              <w:t>.</w:t>
            </w:r>
            <w:r w:rsidR="0028306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7249DC" w:rsidP="0028306F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1F3632" w:rsidRPr="003F6B39">
              <w:rPr>
                <w:sz w:val="20"/>
                <w:szCs w:val="20"/>
              </w:rPr>
              <w:t>.</w:t>
            </w:r>
            <w:r w:rsidR="0028306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 w:rsidR="0028306F">
              <w:rPr>
                <w:sz w:val="20"/>
                <w:szCs w:val="20"/>
              </w:rPr>
              <w:t>12</w:t>
            </w:r>
            <w:r w:rsidR="0028306F" w:rsidRPr="00A20C29">
              <w:rPr>
                <w:sz w:val="20"/>
                <w:szCs w:val="20"/>
              </w:rPr>
              <w:t xml:space="preserve"> ч : </w:t>
            </w:r>
            <w:r w:rsidR="0028306F">
              <w:rPr>
                <w:sz w:val="20"/>
                <w:szCs w:val="20"/>
              </w:rPr>
              <w:t>00</w:t>
            </w:r>
            <w:r w:rsidR="0028306F" w:rsidRPr="00A20C29">
              <w:rPr>
                <w:sz w:val="20"/>
                <w:szCs w:val="20"/>
              </w:rPr>
              <w:t xml:space="preserve"> м</w:t>
            </w:r>
            <w:r w:rsidR="001F3632" w:rsidRPr="00A20C29">
              <w:rPr>
                <w:sz w:val="20"/>
                <w:szCs w:val="20"/>
              </w:rPr>
              <w:t>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A567C0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A567C0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http://rn.tektorg.ru</w:t>
              </w:r>
            </w:hyperlink>
            <w:r w:rsidR="008B0E97" w:rsidRPr="005C2035">
              <w:rPr>
                <w:rFonts w:ascii="Times New Roman" w:hAnsi="Times New Roman" w:cs="Times New Roman"/>
              </w:rPr>
              <w:t xml:space="preserve"> (ЭТП ЗАО «ТЭК-Торг» секция ПАО «НК «Роснефть»)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2" w:name="_Toc392487741"/>
      <w:bookmarkStart w:id="3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60598C" w:rsidRPr="003F6B39">
        <w:rPr>
          <w:sz w:val="20"/>
          <w:szCs w:val="20"/>
          <w:shd w:val="clear" w:color="auto" w:fill="FFFFFF" w:themeFill="background1"/>
        </w:rPr>
        <w:t>3</w:t>
      </w:r>
      <w:r w:rsidR="00491EA4">
        <w:rPr>
          <w:sz w:val="20"/>
          <w:szCs w:val="20"/>
          <w:shd w:val="clear" w:color="auto" w:fill="FFFFFF" w:themeFill="background1"/>
        </w:rPr>
        <w:t>9</w:t>
      </w:r>
      <w:r w:rsidR="0060598C" w:rsidRPr="003F6B39">
        <w:rPr>
          <w:sz w:val="20"/>
          <w:szCs w:val="20"/>
          <w:shd w:val="clear" w:color="auto" w:fill="FFFFFF" w:themeFill="background1"/>
        </w:rPr>
        <w:t>/1</w:t>
      </w:r>
      <w:r w:rsidR="00491EA4">
        <w:rPr>
          <w:sz w:val="20"/>
          <w:szCs w:val="20"/>
          <w:shd w:val="clear" w:color="auto" w:fill="FFFFFF" w:themeFill="background1"/>
        </w:rPr>
        <w:t>9</w:t>
      </w:r>
      <w:r w:rsidR="00A567C0">
        <w:rPr>
          <w:sz w:val="20"/>
          <w:szCs w:val="20"/>
          <w:shd w:val="clear" w:color="auto" w:fill="FFFFFF" w:themeFill="background1"/>
        </w:rPr>
        <w:t>/Повт</w:t>
      </w:r>
      <w:bookmarkStart w:id="4" w:name="_GoBack"/>
      <w:bookmarkEnd w:id="4"/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491EA4">
        <w:rPr>
          <w:sz w:val="20"/>
          <w:szCs w:val="20"/>
          <w:shd w:val="clear" w:color="auto" w:fill="FFFFFF" w:themeFill="background1"/>
        </w:rPr>
        <w:t>В</w:t>
      </w:r>
      <w:r w:rsidR="00491EA4" w:rsidRPr="00491EA4">
        <w:rPr>
          <w:sz w:val="20"/>
          <w:szCs w:val="20"/>
          <w:shd w:val="clear" w:color="auto" w:fill="FFFFFF" w:themeFill="background1"/>
        </w:rPr>
        <w:t>ыполнение поставки: стёкол для счётных головок модели 0088700-911 счетчиков жидкости типа МКА 2290 «Alfons Haar» NTEP CC № 04-070</w:t>
      </w:r>
      <w:r w:rsidR="0060598C" w:rsidRPr="003F6B39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B220D6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491EA4" w:rsidP="00491EA4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В</w:t>
            </w:r>
            <w:r w:rsidRPr="00491EA4">
              <w:rPr>
                <w:sz w:val="20"/>
                <w:szCs w:val="20"/>
              </w:rPr>
              <w:t>ыполнение поставки: стёкол для счётных головок модели 0088700-911 счетчиков жидкости типа МКА 2290 «Alfons Haar» NTEP CC № 04-070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87E42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lang w:val="en-US"/>
              </w:rPr>
              <w:t>1 700,70</w:t>
            </w:r>
            <w:r w:rsidR="009F6DFB" w:rsidRPr="003F6B39">
              <w:rPr>
                <w:sz w:val="20"/>
                <w:szCs w:val="20"/>
              </w:rPr>
              <w:t xml:space="preserve"> </w:t>
            </w:r>
            <w:r w:rsidR="00890C10" w:rsidRPr="003F6B39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887E42" w:rsidRDefault="00887E42" w:rsidP="008F2D53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EUR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90C10" w:rsidRPr="00B220D6" w:rsidRDefault="00B220D6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B220D6">
              <w:rPr>
                <w:sz w:val="20"/>
                <w:szCs w:val="20"/>
              </w:rPr>
              <w:t>23.1 Стекло и изделия из стекла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90C10" w:rsidRPr="00B220D6" w:rsidRDefault="00B220D6" w:rsidP="00B220D6">
            <w:pPr>
              <w:ind w:left="-52" w:firstLine="0"/>
              <w:jc w:val="left"/>
              <w:rPr>
                <w:sz w:val="20"/>
                <w:szCs w:val="20"/>
              </w:rPr>
            </w:pPr>
            <w:r w:rsidRPr="00B220D6">
              <w:rPr>
                <w:sz w:val="20"/>
                <w:szCs w:val="20"/>
              </w:rPr>
              <w:t>23.19 Производство и обработка прочих стеклянных изделий, включая технические изделия из стекла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90C10" w:rsidRPr="003F6B39" w:rsidRDefault="00301386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90C10" w:rsidRPr="003F6B39" w:rsidRDefault="00301386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  <w:bookmarkEnd w:id="2"/>
      <w:bookmarkEnd w:id="3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21F2" w:rsidRDefault="00D421F2">
      <w:r>
        <w:separator/>
      </w:r>
    </w:p>
  </w:endnote>
  <w:endnote w:type="continuationSeparator" w:id="0">
    <w:p w:rsidR="00D421F2" w:rsidRDefault="00D42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21F2" w:rsidRDefault="00D421F2">
      <w:r>
        <w:separator/>
      </w:r>
    </w:p>
  </w:footnote>
  <w:footnote w:type="continuationSeparator" w:id="0">
    <w:p w:rsidR="00D421F2" w:rsidRDefault="00D42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5051"/>
    <w:rsid w:val="00195303"/>
    <w:rsid w:val="001B40FD"/>
    <w:rsid w:val="001C3E1E"/>
    <w:rsid w:val="001F3632"/>
    <w:rsid w:val="0020359E"/>
    <w:rsid w:val="00210846"/>
    <w:rsid w:val="00233509"/>
    <w:rsid w:val="00233B7C"/>
    <w:rsid w:val="00236ECB"/>
    <w:rsid w:val="00256A10"/>
    <w:rsid w:val="002616D3"/>
    <w:rsid w:val="00281354"/>
    <w:rsid w:val="0028306F"/>
    <w:rsid w:val="002A60AA"/>
    <w:rsid w:val="002C7189"/>
    <w:rsid w:val="002D5B2C"/>
    <w:rsid w:val="00301386"/>
    <w:rsid w:val="00324C33"/>
    <w:rsid w:val="003317C4"/>
    <w:rsid w:val="00385E40"/>
    <w:rsid w:val="003D5B8D"/>
    <w:rsid w:val="003D7151"/>
    <w:rsid w:val="003E5BC5"/>
    <w:rsid w:val="003E7B91"/>
    <w:rsid w:val="003F3850"/>
    <w:rsid w:val="003F6B39"/>
    <w:rsid w:val="00437AFE"/>
    <w:rsid w:val="00463D9B"/>
    <w:rsid w:val="0047236A"/>
    <w:rsid w:val="00487F31"/>
    <w:rsid w:val="00491EA4"/>
    <w:rsid w:val="00495DAA"/>
    <w:rsid w:val="004B7C15"/>
    <w:rsid w:val="004C1A7B"/>
    <w:rsid w:val="004C7D62"/>
    <w:rsid w:val="004D0405"/>
    <w:rsid w:val="004D37A1"/>
    <w:rsid w:val="004F1D30"/>
    <w:rsid w:val="005152AB"/>
    <w:rsid w:val="00546F4A"/>
    <w:rsid w:val="00594E22"/>
    <w:rsid w:val="005954F2"/>
    <w:rsid w:val="005A772C"/>
    <w:rsid w:val="005B64EE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6F198B"/>
    <w:rsid w:val="007249DC"/>
    <w:rsid w:val="00726A23"/>
    <w:rsid w:val="007511FB"/>
    <w:rsid w:val="00787A46"/>
    <w:rsid w:val="00790CBE"/>
    <w:rsid w:val="007A5E1F"/>
    <w:rsid w:val="007F28B7"/>
    <w:rsid w:val="007F4ABE"/>
    <w:rsid w:val="00807137"/>
    <w:rsid w:val="0081122A"/>
    <w:rsid w:val="00813C1C"/>
    <w:rsid w:val="008344DA"/>
    <w:rsid w:val="00834531"/>
    <w:rsid w:val="00887E42"/>
    <w:rsid w:val="00890C10"/>
    <w:rsid w:val="008B0E97"/>
    <w:rsid w:val="008F2D53"/>
    <w:rsid w:val="009546FF"/>
    <w:rsid w:val="00980433"/>
    <w:rsid w:val="0099006A"/>
    <w:rsid w:val="009A1E77"/>
    <w:rsid w:val="009D4B2F"/>
    <w:rsid w:val="009E0AFD"/>
    <w:rsid w:val="009F6DFB"/>
    <w:rsid w:val="00A052F9"/>
    <w:rsid w:val="00A20C29"/>
    <w:rsid w:val="00A45BD0"/>
    <w:rsid w:val="00A567C0"/>
    <w:rsid w:val="00AA3D45"/>
    <w:rsid w:val="00AC3632"/>
    <w:rsid w:val="00AD48F4"/>
    <w:rsid w:val="00AD64F2"/>
    <w:rsid w:val="00AF515C"/>
    <w:rsid w:val="00B06AA0"/>
    <w:rsid w:val="00B220D6"/>
    <w:rsid w:val="00B87AA8"/>
    <w:rsid w:val="00B97C19"/>
    <w:rsid w:val="00BA3915"/>
    <w:rsid w:val="00BA3933"/>
    <w:rsid w:val="00BB216A"/>
    <w:rsid w:val="00BD3416"/>
    <w:rsid w:val="00BD58C5"/>
    <w:rsid w:val="00C11512"/>
    <w:rsid w:val="00CB7C51"/>
    <w:rsid w:val="00CD5728"/>
    <w:rsid w:val="00D421F2"/>
    <w:rsid w:val="00D57DE4"/>
    <w:rsid w:val="00D91520"/>
    <w:rsid w:val="00E13219"/>
    <w:rsid w:val="00E5476D"/>
    <w:rsid w:val="00E66069"/>
    <w:rsid w:val="00E870D7"/>
    <w:rsid w:val="00E938BA"/>
    <w:rsid w:val="00E96278"/>
    <w:rsid w:val="00E97E75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4B265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rn.tektorg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n.tektorg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3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46</cp:revision>
  <dcterms:created xsi:type="dcterms:W3CDTF">2018-07-13T11:25:00Z</dcterms:created>
  <dcterms:modified xsi:type="dcterms:W3CDTF">2019-07-18T09:27:00Z</dcterms:modified>
</cp:coreProperties>
</file>